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55" w:rsidRDefault="00654C06" w:rsidP="00654C06">
      <w:pPr>
        <w:pStyle w:val="Title"/>
      </w:pPr>
      <w:r>
        <w:t>Scattering and Absorption</w:t>
      </w:r>
    </w:p>
    <w:p w:rsidR="00654C06" w:rsidRDefault="00654C06" w:rsidP="00654C06">
      <w:pPr>
        <w:pStyle w:val="NoSpacing"/>
      </w:pPr>
      <w:r>
        <w:rPr>
          <w:i/>
        </w:rPr>
        <w:t>Directions: You will be conducting an experiment comparing pure crushed ice or snow to crushed ice or snow with soot. Make detailed observations and measurements. Following the experiment, you will be writing a lab report.</w:t>
      </w:r>
    </w:p>
    <w:p w:rsidR="00654C06" w:rsidRDefault="00654C06" w:rsidP="00654C06">
      <w:pPr>
        <w:pStyle w:val="NoSpacing"/>
      </w:pPr>
    </w:p>
    <w:p w:rsidR="00654C06" w:rsidRDefault="00654C06" w:rsidP="00654C06">
      <w:pPr>
        <w:pStyle w:val="NoSpacing"/>
      </w:pPr>
      <w:r>
        <w:rPr>
          <w:b/>
        </w:rPr>
        <w:t>Materials:</w:t>
      </w:r>
    </w:p>
    <w:p w:rsidR="00654C06" w:rsidRDefault="00654C06" w:rsidP="00654C06">
      <w:pPr>
        <w:pStyle w:val="NoSpacing"/>
        <w:numPr>
          <w:ilvl w:val="0"/>
          <w:numId w:val="1"/>
        </w:numPr>
      </w:pPr>
      <w:r>
        <w:t>2 Trays</w:t>
      </w:r>
    </w:p>
    <w:p w:rsidR="00654C06" w:rsidRDefault="00654C06" w:rsidP="00654C06">
      <w:pPr>
        <w:pStyle w:val="NoSpacing"/>
        <w:numPr>
          <w:ilvl w:val="0"/>
          <w:numId w:val="1"/>
        </w:numPr>
      </w:pPr>
      <w:r>
        <w:t>Crushed ice or snow</w:t>
      </w:r>
    </w:p>
    <w:p w:rsidR="00654C06" w:rsidRDefault="00654C06" w:rsidP="00654C06">
      <w:pPr>
        <w:pStyle w:val="NoSpacing"/>
        <w:numPr>
          <w:ilvl w:val="0"/>
          <w:numId w:val="1"/>
        </w:numPr>
      </w:pPr>
      <w:r>
        <w:t>2 Thermometers</w:t>
      </w:r>
    </w:p>
    <w:p w:rsidR="00654C06" w:rsidRDefault="00654C06" w:rsidP="00654C06">
      <w:pPr>
        <w:pStyle w:val="NoSpacing"/>
        <w:numPr>
          <w:ilvl w:val="0"/>
          <w:numId w:val="1"/>
        </w:numPr>
      </w:pPr>
      <w:r>
        <w:t>Light source</w:t>
      </w:r>
    </w:p>
    <w:p w:rsidR="00654C06" w:rsidRDefault="00654C06" w:rsidP="00654C06">
      <w:pPr>
        <w:pStyle w:val="NoSpacing"/>
        <w:numPr>
          <w:ilvl w:val="0"/>
          <w:numId w:val="1"/>
        </w:numPr>
      </w:pPr>
      <w:r>
        <w:t>Soot</w:t>
      </w:r>
    </w:p>
    <w:p w:rsidR="00654C06" w:rsidRDefault="00654C06" w:rsidP="00654C06">
      <w:pPr>
        <w:pStyle w:val="NoSpacing"/>
        <w:numPr>
          <w:ilvl w:val="0"/>
          <w:numId w:val="1"/>
        </w:numPr>
      </w:pPr>
      <w:r>
        <w:t>Data table</w:t>
      </w:r>
    </w:p>
    <w:p w:rsidR="00654C06" w:rsidRDefault="00654C06" w:rsidP="00654C06">
      <w:pPr>
        <w:pStyle w:val="NoSpacing"/>
        <w:numPr>
          <w:ilvl w:val="0"/>
          <w:numId w:val="1"/>
        </w:numPr>
      </w:pPr>
      <w:r>
        <w:t>Stop watch, watch or clock</w:t>
      </w:r>
    </w:p>
    <w:p w:rsidR="00232D4A" w:rsidRDefault="00232D4A" w:rsidP="00654C06">
      <w:pPr>
        <w:pStyle w:val="NoSpacing"/>
        <w:numPr>
          <w:ilvl w:val="0"/>
          <w:numId w:val="1"/>
        </w:numPr>
      </w:pPr>
      <w:r>
        <w:t>Scale</w:t>
      </w:r>
    </w:p>
    <w:p w:rsidR="00654C06" w:rsidRDefault="00654C06" w:rsidP="00654C06">
      <w:pPr>
        <w:pStyle w:val="NoSpacing"/>
      </w:pPr>
    </w:p>
    <w:p w:rsidR="00654C06" w:rsidRDefault="00654C06" w:rsidP="00654C06">
      <w:pPr>
        <w:pStyle w:val="NoSpacing"/>
      </w:pPr>
      <w:r>
        <w:rPr>
          <w:b/>
        </w:rPr>
        <w:t>Procedure:</w:t>
      </w:r>
    </w:p>
    <w:p w:rsidR="00654C06" w:rsidRDefault="00232D4A" w:rsidP="00232D4A">
      <w:pPr>
        <w:pStyle w:val="NoSpacing"/>
        <w:numPr>
          <w:ilvl w:val="0"/>
          <w:numId w:val="2"/>
        </w:numPr>
      </w:pPr>
      <w:r>
        <w:t>Obtain required materials</w:t>
      </w:r>
    </w:p>
    <w:p w:rsidR="00232D4A" w:rsidRDefault="00232D4A" w:rsidP="00232D4A">
      <w:pPr>
        <w:pStyle w:val="NoSpacing"/>
        <w:numPr>
          <w:ilvl w:val="0"/>
          <w:numId w:val="2"/>
        </w:numPr>
      </w:pPr>
      <w:r>
        <w:t>Place equal amounts of crushed ice or snow in each tray (use the scale)</w:t>
      </w:r>
    </w:p>
    <w:p w:rsidR="00232D4A" w:rsidRDefault="00232D4A" w:rsidP="00232D4A">
      <w:pPr>
        <w:pStyle w:val="NoSpacing"/>
        <w:numPr>
          <w:ilvl w:val="0"/>
          <w:numId w:val="2"/>
        </w:numPr>
      </w:pPr>
      <w:r>
        <w:t>In one tray, mix in soot</w:t>
      </w:r>
    </w:p>
    <w:p w:rsidR="00232D4A" w:rsidRDefault="00232D4A" w:rsidP="00232D4A">
      <w:pPr>
        <w:pStyle w:val="NoSpacing"/>
        <w:numPr>
          <w:ilvl w:val="0"/>
          <w:numId w:val="2"/>
        </w:numPr>
      </w:pPr>
      <w:r>
        <w:t>Place both trays under the light source</w:t>
      </w:r>
    </w:p>
    <w:p w:rsidR="00232D4A" w:rsidRDefault="00232D4A" w:rsidP="00232D4A">
      <w:pPr>
        <w:pStyle w:val="NoSpacing"/>
        <w:numPr>
          <w:ilvl w:val="0"/>
          <w:numId w:val="2"/>
        </w:numPr>
      </w:pPr>
      <w:r>
        <w:t>Take temperature measurements of both samples before turning the lamp on</w:t>
      </w:r>
    </w:p>
    <w:p w:rsidR="00232D4A" w:rsidRDefault="00232D4A" w:rsidP="00232D4A">
      <w:pPr>
        <w:pStyle w:val="NoSpacing"/>
        <w:numPr>
          <w:ilvl w:val="0"/>
          <w:numId w:val="2"/>
        </w:numPr>
      </w:pPr>
      <w:r>
        <w:t>Record measurements in the data table, along with physical observations</w:t>
      </w:r>
      <w:r w:rsidR="00727DC6">
        <w:t xml:space="preserve"> (Time 0:00)</w:t>
      </w:r>
      <w:bookmarkStart w:id="0" w:name="_GoBack"/>
      <w:bookmarkEnd w:id="0"/>
    </w:p>
    <w:p w:rsidR="00232D4A" w:rsidRDefault="00232D4A" w:rsidP="00232D4A">
      <w:pPr>
        <w:pStyle w:val="NoSpacing"/>
        <w:numPr>
          <w:ilvl w:val="0"/>
          <w:numId w:val="2"/>
        </w:numPr>
      </w:pPr>
      <w:r>
        <w:t>Turn lamp on and begin timing</w:t>
      </w:r>
    </w:p>
    <w:p w:rsidR="00232D4A" w:rsidRDefault="00232D4A" w:rsidP="00232D4A">
      <w:pPr>
        <w:pStyle w:val="NoSpacing"/>
        <w:numPr>
          <w:ilvl w:val="0"/>
          <w:numId w:val="2"/>
        </w:numPr>
      </w:pPr>
      <w:r>
        <w:t>Take temperature measurements every 2 minutes and record in the data table</w:t>
      </w:r>
    </w:p>
    <w:p w:rsidR="00232D4A" w:rsidRDefault="00232D4A" w:rsidP="00232D4A">
      <w:pPr>
        <w:pStyle w:val="NoSpacing"/>
        <w:numPr>
          <w:ilvl w:val="0"/>
          <w:numId w:val="2"/>
        </w:numPr>
      </w:pPr>
      <w:r>
        <w:t>Continue for 30 minutes</w:t>
      </w:r>
    </w:p>
    <w:p w:rsidR="00232D4A" w:rsidRDefault="00232D4A" w:rsidP="00232D4A">
      <w:pPr>
        <w:pStyle w:val="NoSpacing"/>
        <w:numPr>
          <w:ilvl w:val="0"/>
          <w:numId w:val="2"/>
        </w:numPr>
      </w:pPr>
      <w:r>
        <w:t>Record physical observations between temperature measurements</w:t>
      </w:r>
    </w:p>
    <w:p w:rsidR="00E46278" w:rsidRDefault="00E46278"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0A5A69" w:rsidRDefault="000A5A69" w:rsidP="00654C06">
      <w:pPr>
        <w:pStyle w:val="NoSpacing"/>
      </w:pPr>
    </w:p>
    <w:p w:rsidR="00E46278" w:rsidRDefault="00E46278" w:rsidP="00654C06">
      <w:pPr>
        <w:pStyle w:val="NoSpacing"/>
      </w:pPr>
      <w:r>
        <w:rPr>
          <w:b/>
        </w:rPr>
        <w:lastRenderedPageBreak/>
        <w:t>Data Table:</w:t>
      </w:r>
    </w:p>
    <w:tbl>
      <w:tblPr>
        <w:tblStyle w:val="TableGrid"/>
        <w:tblW w:w="0" w:type="auto"/>
        <w:jc w:val="center"/>
        <w:tblLook w:val="04A0" w:firstRow="1" w:lastRow="0" w:firstColumn="1" w:lastColumn="0" w:noHBand="0" w:noVBand="1"/>
      </w:tblPr>
      <w:tblGrid>
        <w:gridCol w:w="1368"/>
        <w:gridCol w:w="2160"/>
        <w:gridCol w:w="2070"/>
        <w:gridCol w:w="5418"/>
      </w:tblGrid>
      <w:tr w:rsidR="00E46278" w:rsidTr="00E46278">
        <w:trPr>
          <w:jc w:val="center"/>
        </w:trPr>
        <w:tc>
          <w:tcPr>
            <w:tcW w:w="1368" w:type="dxa"/>
          </w:tcPr>
          <w:p w:rsidR="00E46278" w:rsidRDefault="00E46278" w:rsidP="00E46278">
            <w:pPr>
              <w:pStyle w:val="NoSpacing"/>
              <w:jc w:val="center"/>
              <w:rPr>
                <w:b/>
              </w:rPr>
            </w:pPr>
            <w:r w:rsidRPr="00E46278">
              <w:rPr>
                <w:b/>
              </w:rPr>
              <w:t xml:space="preserve">Time </w:t>
            </w:r>
          </w:p>
          <w:p w:rsidR="00E46278" w:rsidRPr="00E46278" w:rsidRDefault="00E46278" w:rsidP="00E46278">
            <w:pPr>
              <w:pStyle w:val="NoSpacing"/>
              <w:jc w:val="center"/>
              <w:rPr>
                <w:b/>
              </w:rPr>
            </w:pPr>
            <w:r w:rsidRPr="00E46278">
              <w:rPr>
                <w:b/>
              </w:rPr>
              <w:t>(in minutes)</w:t>
            </w:r>
          </w:p>
        </w:tc>
        <w:tc>
          <w:tcPr>
            <w:tcW w:w="2160" w:type="dxa"/>
          </w:tcPr>
          <w:p w:rsidR="00E46278" w:rsidRPr="00E46278" w:rsidRDefault="00E46278" w:rsidP="00E46278">
            <w:pPr>
              <w:pStyle w:val="NoSpacing"/>
              <w:jc w:val="center"/>
              <w:rPr>
                <w:b/>
              </w:rPr>
            </w:pPr>
            <w:r w:rsidRPr="00E46278">
              <w:rPr>
                <w:b/>
              </w:rPr>
              <w:t xml:space="preserve">Temperature Without Soot (in </w:t>
            </w:r>
            <w:r w:rsidRPr="00E46278">
              <w:rPr>
                <w:rFonts w:ascii="Times New Roman" w:hAnsi="Times New Roman" w:cs="Times New Roman"/>
                <w:b/>
              </w:rPr>
              <w:t>°</w:t>
            </w:r>
            <w:r w:rsidRPr="00E46278">
              <w:rPr>
                <w:b/>
              </w:rPr>
              <w:t>C)</w:t>
            </w:r>
          </w:p>
        </w:tc>
        <w:tc>
          <w:tcPr>
            <w:tcW w:w="2070" w:type="dxa"/>
          </w:tcPr>
          <w:p w:rsidR="00E46278" w:rsidRPr="00E46278" w:rsidRDefault="00E46278" w:rsidP="00E46278">
            <w:pPr>
              <w:pStyle w:val="NoSpacing"/>
              <w:jc w:val="center"/>
              <w:rPr>
                <w:b/>
              </w:rPr>
            </w:pPr>
            <w:r w:rsidRPr="00E46278">
              <w:rPr>
                <w:b/>
              </w:rPr>
              <w:t xml:space="preserve">Temperature With Soot (in </w:t>
            </w:r>
            <w:r w:rsidRPr="00E46278">
              <w:rPr>
                <w:rFonts w:ascii="Times New Roman" w:hAnsi="Times New Roman" w:cs="Times New Roman"/>
                <w:b/>
              </w:rPr>
              <w:t>°</w:t>
            </w:r>
            <w:r w:rsidRPr="00E46278">
              <w:rPr>
                <w:b/>
              </w:rPr>
              <w:t>C)</w:t>
            </w:r>
          </w:p>
        </w:tc>
        <w:tc>
          <w:tcPr>
            <w:tcW w:w="5418" w:type="dxa"/>
          </w:tcPr>
          <w:p w:rsidR="00E46278" w:rsidRPr="00E46278" w:rsidRDefault="00E46278" w:rsidP="00E46278">
            <w:pPr>
              <w:pStyle w:val="NoSpacing"/>
              <w:jc w:val="center"/>
              <w:rPr>
                <w:b/>
              </w:rPr>
            </w:pPr>
            <w:r>
              <w:rPr>
                <w:b/>
              </w:rPr>
              <w:t>Physical Observations</w:t>
            </w: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0:00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2:00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4:00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6:00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8:00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10:00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12:00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14:00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16:00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18:00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20:00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22:00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24:00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26:00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28:00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r w:rsidR="00E46278" w:rsidTr="00E46278">
        <w:trPr>
          <w:jc w:val="center"/>
        </w:trPr>
        <w:tc>
          <w:tcPr>
            <w:tcW w:w="1368" w:type="dxa"/>
          </w:tcPr>
          <w:p w:rsidR="00E46278" w:rsidRPr="00E46278" w:rsidRDefault="00E46278" w:rsidP="00E46278">
            <w:pPr>
              <w:pStyle w:val="NoSpacing"/>
              <w:spacing w:line="600" w:lineRule="auto"/>
              <w:jc w:val="center"/>
              <w:rPr>
                <w:b/>
              </w:rPr>
            </w:pPr>
            <w:r w:rsidRPr="00E46278">
              <w:rPr>
                <w:b/>
              </w:rPr>
              <w:t>30:00</w:t>
            </w:r>
          </w:p>
        </w:tc>
        <w:tc>
          <w:tcPr>
            <w:tcW w:w="2160" w:type="dxa"/>
          </w:tcPr>
          <w:p w:rsidR="00E46278" w:rsidRPr="00E46278" w:rsidRDefault="00E46278" w:rsidP="00E46278">
            <w:pPr>
              <w:pStyle w:val="NoSpacing"/>
              <w:spacing w:line="600" w:lineRule="auto"/>
              <w:jc w:val="center"/>
              <w:rPr>
                <w:b/>
              </w:rPr>
            </w:pPr>
          </w:p>
        </w:tc>
        <w:tc>
          <w:tcPr>
            <w:tcW w:w="2070" w:type="dxa"/>
          </w:tcPr>
          <w:p w:rsidR="00E46278" w:rsidRPr="00E46278" w:rsidRDefault="00E46278" w:rsidP="00E46278">
            <w:pPr>
              <w:pStyle w:val="NoSpacing"/>
              <w:spacing w:line="600" w:lineRule="auto"/>
              <w:jc w:val="center"/>
              <w:rPr>
                <w:b/>
              </w:rPr>
            </w:pPr>
          </w:p>
        </w:tc>
        <w:tc>
          <w:tcPr>
            <w:tcW w:w="5418" w:type="dxa"/>
          </w:tcPr>
          <w:p w:rsidR="00E46278" w:rsidRPr="00E46278" w:rsidRDefault="00E46278" w:rsidP="00E46278">
            <w:pPr>
              <w:pStyle w:val="NoSpacing"/>
              <w:spacing w:line="600" w:lineRule="auto"/>
              <w:jc w:val="center"/>
              <w:rPr>
                <w:b/>
              </w:rPr>
            </w:pPr>
          </w:p>
        </w:tc>
      </w:tr>
    </w:tbl>
    <w:p w:rsidR="00E46278" w:rsidRPr="00E46278" w:rsidRDefault="00E46278" w:rsidP="00654C06">
      <w:pPr>
        <w:pStyle w:val="NoSpacing"/>
      </w:pPr>
    </w:p>
    <w:sectPr w:rsidR="00E46278" w:rsidRPr="00E46278" w:rsidSect="00654C06">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C4" w:rsidRDefault="00B933C4" w:rsidP="00654C06">
      <w:pPr>
        <w:spacing w:after="0" w:line="240" w:lineRule="auto"/>
      </w:pPr>
      <w:r>
        <w:separator/>
      </w:r>
    </w:p>
  </w:endnote>
  <w:endnote w:type="continuationSeparator" w:id="0">
    <w:p w:rsidR="00B933C4" w:rsidRDefault="00B933C4" w:rsidP="006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A" w:rsidRPr="00D8157A" w:rsidRDefault="00D8157A" w:rsidP="00D8157A">
    <w:pPr>
      <w:pStyle w:val="Footer"/>
      <w:jc w:val="center"/>
      <w:rPr>
        <w:i/>
      </w:rPr>
    </w:pPr>
    <w:r>
      <w:rPr>
        <w:i/>
      </w:rPr>
      <w:t>L. Harkness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A" w:rsidRPr="00D8157A" w:rsidRDefault="00D8157A" w:rsidP="00D8157A">
    <w:pPr>
      <w:pStyle w:val="Footer"/>
      <w:jc w:val="center"/>
      <w:rPr>
        <w:i/>
      </w:rPr>
    </w:pPr>
    <w:r>
      <w:rPr>
        <w:i/>
      </w:rPr>
      <w:t>L. Harkness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C4" w:rsidRDefault="00B933C4" w:rsidP="00654C06">
      <w:pPr>
        <w:spacing w:after="0" w:line="240" w:lineRule="auto"/>
      </w:pPr>
      <w:r>
        <w:separator/>
      </w:r>
    </w:p>
  </w:footnote>
  <w:footnote w:type="continuationSeparator" w:id="0">
    <w:p w:rsidR="00B933C4" w:rsidRDefault="00B933C4" w:rsidP="00654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06" w:rsidRDefault="00654C06" w:rsidP="00654C06">
    <w:pPr>
      <w:pStyle w:val="Header"/>
      <w:spacing w:line="360" w:lineRule="auto"/>
      <w:jc w:val="right"/>
    </w:pPr>
    <w:r>
      <w:t>Name: __________________________________</w:t>
    </w:r>
  </w:p>
  <w:p w:rsidR="00654C06" w:rsidRDefault="00654C06" w:rsidP="00654C06">
    <w:pPr>
      <w:pStyle w:val="Header"/>
      <w:spacing w:line="360" w:lineRule="auto"/>
      <w:jc w:val="right"/>
    </w:pPr>
    <w:r>
      <w:t>Date: ____________ Hour: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0544F"/>
    <w:multiLevelType w:val="hybridMultilevel"/>
    <w:tmpl w:val="3D0C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22CF0"/>
    <w:multiLevelType w:val="hybridMultilevel"/>
    <w:tmpl w:val="AB1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06"/>
    <w:rsid w:val="000A5A69"/>
    <w:rsid w:val="00232D4A"/>
    <w:rsid w:val="002E097A"/>
    <w:rsid w:val="00641255"/>
    <w:rsid w:val="00654C06"/>
    <w:rsid w:val="00727DC6"/>
    <w:rsid w:val="00B933C4"/>
    <w:rsid w:val="00B974BF"/>
    <w:rsid w:val="00D8157A"/>
    <w:rsid w:val="00E4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4C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54C06"/>
    <w:pPr>
      <w:spacing w:after="0" w:line="240" w:lineRule="auto"/>
    </w:pPr>
  </w:style>
  <w:style w:type="paragraph" w:styleId="Header">
    <w:name w:val="header"/>
    <w:basedOn w:val="Normal"/>
    <w:link w:val="HeaderChar"/>
    <w:uiPriority w:val="99"/>
    <w:unhideWhenUsed/>
    <w:rsid w:val="00654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06"/>
  </w:style>
  <w:style w:type="paragraph" w:styleId="Footer">
    <w:name w:val="footer"/>
    <w:basedOn w:val="Normal"/>
    <w:link w:val="FooterChar"/>
    <w:uiPriority w:val="99"/>
    <w:unhideWhenUsed/>
    <w:rsid w:val="00654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06"/>
  </w:style>
  <w:style w:type="table" w:styleId="TableGrid">
    <w:name w:val="Table Grid"/>
    <w:basedOn w:val="TableNormal"/>
    <w:uiPriority w:val="59"/>
    <w:rsid w:val="00E4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4C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54C06"/>
    <w:pPr>
      <w:spacing w:after="0" w:line="240" w:lineRule="auto"/>
    </w:pPr>
  </w:style>
  <w:style w:type="paragraph" w:styleId="Header">
    <w:name w:val="header"/>
    <w:basedOn w:val="Normal"/>
    <w:link w:val="HeaderChar"/>
    <w:uiPriority w:val="99"/>
    <w:unhideWhenUsed/>
    <w:rsid w:val="00654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06"/>
  </w:style>
  <w:style w:type="paragraph" w:styleId="Footer">
    <w:name w:val="footer"/>
    <w:basedOn w:val="Normal"/>
    <w:link w:val="FooterChar"/>
    <w:uiPriority w:val="99"/>
    <w:unhideWhenUsed/>
    <w:rsid w:val="00654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06"/>
  </w:style>
  <w:style w:type="table" w:styleId="TableGrid">
    <w:name w:val="Table Grid"/>
    <w:basedOn w:val="TableNormal"/>
    <w:uiPriority w:val="59"/>
    <w:rsid w:val="00E4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51F9-0F86-44AC-AB11-BABFD7E6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Lorentyna Baldus</dc:creator>
  <cp:lastModifiedBy>Lorentyna Baldus</cp:lastModifiedBy>
  <cp:revision>6</cp:revision>
  <dcterms:created xsi:type="dcterms:W3CDTF">2014-08-31T01:39:00Z</dcterms:created>
  <dcterms:modified xsi:type="dcterms:W3CDTF">2014-08-31T02:28:00Z</dcterms:modified>
</cp:coreProperties>
</file>